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AA2" w:rsidRPr="00C57ADF" w:rsidRDefault="005C6AA2" w:rsidP="00C57ADF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FF0000"/>
          <w:sz w:val="36"/>
          <w:szCs w:val="36"/>
          <w:lang w:val="x-none"/>
        </w:rPr>
      </w:pPr>
      <w:r w:rsidRPr="00C57ADF">
        <w:rPr>
          <w:rFonts w:ascii="標楷體" w:eastAsia="標楷體" w:hAnsi="標楷體" w:hint="eastAsia"/>
          <w:b/>
          <w:bCs/>
          <w:color w:val="FF0000"/>
          <w:sz w:val="36"/>
          <w:szCs w:val="36"/>
          <w:lang w:val="x-none"/>
        </w:rPr>
        <w:t>機車停</w:t>
      </w:r>
      <w:r w:rsidR="000052F8">
        <w:rPr>
          <w:rFonts w:ascii="標楷體" w:eastAsia="標楷體" w:hAnsi="標楷體" w:hint="eastAsia"/>
          <w:b/>
          <w:bCs/>
          <w:color w:val="FF0000"/>
          <w:sz w:val="36"/>
          <w:szCs w:val="36"/>
          <w:lang w:val="x-none"/>
        </w:rPr>
        <w:t>出入口</w:t>
      </w:r>
      <w:r w:rsidRPr="00C57ADF">
        <w:rPr>
          <w:rFonts w:ascii="標楷體" w:eastAsia="標楷體" w:hAnsi="標楷體" w:hint="eastAsia"/>
          <w:b/>
          <w:bCs/>
          <w:color w:val="FF0000"/>
          <w:sz w:val="36"/>
          <w:szCs w:val="36"/>
          <w:lang w:val="x-none"/>
        </w:rPr>
        <w:t>設施改善：</w:t>
      </w:r>
    </w:p>
    <w:p w:rsidR="005C6AA2" w:rsidRPr="00C57ADF" w:rsidRDefault="005C6AA2" w:rsidP="00C57ADF">
      <w:pPr>
        <w:shd w:val="clear" w:color="auto" w:fill="FFFFFF"/>
        <w:spacing w:beforeLines="50" w:before="180"/>
        <w:ind w:leftChars="59" w:left="142" w:rightChars="50" w:right="120"/>
        <w:jc w:val="both"/>
        <w:rPr>
          <w:rFonts w:ascii="標楷體" w:eastAsia="標楷體" w:hAnsi="標楷體"/>
        </w:rPr>
      </w:pPr>
      <w:r w:rsidRPr="00C57ADF">
        <w:rPr>
          <w:rFonts w:ascii="標楷體" w:eastAsia="標楷體" w:hAnsi="標楷體" w:hint="eastAsia"/>
        </w:rPr>
        <w:t>機車停車棚區出入口斜坡道，為機車進出停車區專用通道，屬人車分道規劃，步行同學應沿馬路</w:t>
      </w:r>
      <w:proofErr w:type="gramStart"/>
      <w:r w:rsidRPr="00C57ADF">
        <w:rPr>
          <w:rFonts w:ascii="標楷體" w:eastAsia="標楷體" w:hAnsi="標楷體" w:hint="eastAsia"/>
        </w:rPr>
        <w:t>直行循行人</w:t>
      </w:r>
      <w:proofErr w:type="gramEnd"/>
      <w:r w:rsidRPr="00C57ADF">
        <w:rPr>
          <w:rFonts w:ascii="標楷體" w:eastAsia="標楷體" w:hAnsi="標楷體" w:hint="eastAsia"/>
        </w:rPr>
        <w:t>專用道進入校園。為改善動線問題，於入口處增設「防</w:t>
      </w:r>
      <w:proofErr w:type="gramStart"/>
      <w:r w:rsidRPr="00C57ADF">
        <w:rPr>
          <w:rFonts w:ascii="標楷體" w:eastAsia="標楷體" w:hAnsi="標楷體" w:hint="eastAsia"/>
        </w:rPr>
        <w:t>撞軟柱</w:t>
      </w:r>
      <w:proofErr w:type="gramEnd"/>
      <w:r w:rsidRPr="00C57ADF">
        <w:rPr>
          <w:rFonts w:ascii="標楷體" w:eastAsia="標楷體" w:hAnsi="標楷體" w:hint="eastAsia"/>
        </w:rPr>
        <w:t>」及「行進指示」標誌，以利同學依標示行駛，防止逆向行駛發生及於停車棚區入口處增設「機車專用道」及「行人禁入」告示標誌，並利用時機宣導全校師生周知，軍訓室將持續運用各項時機與各種宣導方式，提醒同學經過該路段時，應注意的交通安全事項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205A30" w:rsidTr="005C6AA2">
        <w:tc>
          <w:tcPr>
            <w:tcW w:w="4148" w:type="dxa"/>
          </w:tcPr>
          <w:p w:rsidR="005C6AA2" w:rsidRDefault="00205A30">
            <w:r>
              <w:rPr>
                <w:noProof/>
              </w:rPr>
              <w:drawing>
                <wp:inline distT="0" distB="0" distL="0" distR="0">
                  <wp:extent cx="2194560" cy="2878372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91065.jpg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29" b="8468"/>
                          <a:stretch/>
                        </pic:blipFill>
                        <pic:spPr bwMode="auto">
                          <a:xfrm>
                            <a:off x="0" y="0"/>
                            <a:ext cx="2196000" cy="2880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5C6AA2" w:rsidRDefault="00205A30">
            <w:r>
              <w:rPr>
                <w:noProof/>
              </w:rPr>
              <w:drawing>
                <wp:inline distT="0" distB="0" distL="0" distR="0">
                  <wp:extent cx="2266950" cy="2861557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91066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576" b="12396"/>
                          <a:stretch/>
                        </pic:blipFill>
                        <pic:spPr bwMode="auto">
                          <a:xfrm>
                            <a:off x="0" y="0"/>
                            <a:ext cx="2268000" cy="2862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5A30" w:rsidTr="005C6AA2">
        <w:tc>
          <w:tcPr>
            <w:tcW w:w="4148" w:type="dxa"/>
          </w:tcPr>
          <w:p w:rsidR="00205A30" w:rsidRDefault="00837CE1" w:rsidP="00837CE1">
            <w:r w:rsidRPr="00424259">
              <w:rPr>
                <w:rFonts w:ascii="標楷體" w:eastAsia="標楷體" w:hAnsi="標楷體" w:hint="eastAsia"/>
                <w:b/>
              </w:rPr>
              <w:t>停車棚入口增設「機車專用道」標誌</w:t>
            </w:r>
          </w:p>
        </w:tc>
        <w:tc>
          <w:tcPr>
            <w:tcW w:w="4148" w:type="dxa"/>
          </w:tcPr>
          <w:p w:rsidR="00205A30" w:rsidRDefault="00837CE1" w:rsidP="00837CE1">
            <w:r>
              <w:rPr>
                <w:rFonts w:ascii="標楷體" w:eastAsia="標楷體" w:hAnsi="標楷體" w:hint="eastAsia"/>
                <w:b/>
              </w:rPr>
              <w:t>行人道已標示</w:t>
            </w:r>
            <w:r w:rsidRPr="00424259">
              <w:rPr>
                <w:rFonts w:ascii="標楷體" w:eastAsia="標楷體" w:hAnsi="標楷體" w:hint="eastAsia"/>
                <w:b/>
              </w:rPr>
              <w:t>「行人</w:t>
            </w:r>
            <w:r>
              <w:rPr>
                <w:rFonts w:ascii="標楷體" w:eastAsia="標楷體" w:hAnsi="標楷體" w:hint="eastAsia"/>
                <w:b/>
              </w:rPr>
              <w:t>專用導</w:t>
            </w:r>
            <w:r w:rsidRPr="00424259">
              <w:rPr>
                <w:rFonts w:ascii="標楷體" w:eastAsia="標楷體" w:hAnsi="標楷體" w:hint="eastAsia"/>
                <w:b/>
              </w:rPr>
              <w:t>」標誌</w:t>
            </w:r>
          </w:p>
        </w:tc>
      </w:tr>
      <w:tr w:rsidR="00205A30" w:rsidTr="005C6AA2">
        <w:tc>
          <w:tcPr>
            <w:tcW w:w="4148" w:type="dxa"/>
          </w:tcPr>
          <w:p w:rsidR="00205A30" w:rsidRDefault="00205A30">
            <w:r>
              <w:rPr>
                <w:noProof/>
              </w:rPr>
              <w:drawing>
                <wp:inline distT="0" distB="0" distL="0" distR="0">
                  <wp:extent cx="2375439" cy="3275412"/>
                  <wp:effectExtent l="0" t="0" r="6350" b="127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91062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412"/>
                          <a:stretch/>
                        </pic:blipFill>
                        <pic:spPr bwMode="auto">
                          <a:xfrm>
                            <a:off x="0" y="0"/>
                            <a:ext cx="2376000" cy="3276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205A30" w:rsidRDefault="00205A30">
            <w:r>
              <w:rPr>
                <w:noProof/>
              </w:rPr>
              <w:drawing>
                <wp:inline distT="0" distB="0" distL="0" distR="0">
                  <wp:extent cx="2339649" cy="3299239"/>
                  <wp:effectExtent l="0" t="0" r="381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防撞軟柱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653"/>
                          <a:stretch/>
                        </pic:blipFill>
                        <pic:spPr bwMode="auto">
                          <a:xfrm>
                            <a:off x="0" y="0"/>
                            <a:ext cx="2340000" cy="32997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5A30" w:rsidTr="005C6AA2">
        <w:tc>
          <w:tcPr>
            <w:tcW w:w="4148" w:type="dxa"/>
          </w:tcPr>
          <w:p w:rsidR="005C6AA2" w:rsidRDefault="00837CE1">
            <w:r>
              <w:rPr>
                <w:rFonts w:ascii="標楷體" w:eastAsia="標楷體" w:hAnsi="標楷體" w:hint="eastAsia"/>
                <w:b/>
              </w:rPr>
              <w:t>大停車場</w:t>
            </w:r>
            <w:r w:rsidRPr="00424259">
              <w:rPr>
                <w:rFonts w:ascii="標楷體" w:eastAsia="標楷體" w:hAnsi="標楷體" w:hint="eastAsia"/>
                <w:b/>
              </w:rPr>
              <w:t>入口處增設「防</w:t>
            </w:r>
            <w:proofErr w:type="gramStart"/>
            <w:r w:rsidRPr="00424259">
              <w:rPr>
                <w:rFonts w:ascii="標楷體" w:eastAsia="標楷體" w:hAnsi="標楷體" w:hint="eastAsia"/>
                <w:b/>
              </w:rPr>
              <w:t>撞軟柱</w:t>
            </w:r>
            <w:proofErr w:type="gramEnd"/>
            <w:r w:rsidRPr="00424259">
              <w:rPr>
                <w:rFonts w:ascii="標楷體" w:eastAsia="標楷體" w:hAnsi="標楷體" w:hint="eastAsia"/>
                <w:b/>
              </w:rPr>
              <w:t>」</w:t>
            </w:r>
          </w:p>
        </w:tc>
        <w:tc>
          <w:tcPr>
            <w:tcW w:w="4148" w:type="dxa"/>
          </w:tcPr>
          <w:p w:rsidR="005C6AA2" w:rsidRDefault="00837CE1">
            <w:r>
              <w:rPr>
                <w:rFonts w:ascii="標楷體" w:eastAsia="標楷體" w:hAnsi="標楷體" w:hint="eastAsia"/>
                <w:b/>
              </w:rPr>
              <w:t>大停車場</w:t>
            </w:r>
            <w:r w:rsidRPr="00424259">
              <w:rPr>
                <w:rFonts w:ascii="標楷體" w:eastAsia="標楷體" w:hAnsi="標楷體" w:hint="eastAsia"/>
                <w:b/>
              </w:rPr>
              <w:t>入口處增設「防</w:t>
            </w:r>
            <w:proofErr w:type="gramStart"/>
            <w:r w:rsidRPr="00424259">
              <w:rPr>
                <w:rFonts w:ascii="標楷體" w:eastAsia="標楷體" w:hAnsi="標楷體" w:hint="eastAsia"/>
                <w:b/>
              </w:rPr>
              <w:t>撞軟柱</w:t>
            </w:r>
            <w:proofErr w:type="gramEnd"/>
            <w:r w:rsidRPr="00424259">
              <w:rPr>
                <w:rFonts w:ascii="標楷體" w:eastAsia="標楷體" w:hAnsi="標楷體" w:hint="eastAsia"/>
                <w:b/>
              </w:rPr>
              <w:t>」</w:t>
            </w:r>
          </w:p>
        </w:tc>
      </w:tr>
    </w:tbl>
    <w:p w:rsidR="00130B27" w:rsidRPr="005C6AA2" w:rsidRDefault="00130B27" w:rsidP="00DD1C1A">
      <w:pPr>
        <w:spacing w:line="60" w:lineRule="exact"/>
      </w:pPr>
      <w:bookmarkStart w:id="0" w:name="_GoBack"/>
      <w:bookmarkEnd w:id="0"/>
    </w:p>
    <w:sectPr w:rsidR="00130B27" w:rsidRPr="005C6A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AA2"/>
    <w:rsid w:val="000052F8"/>
    <w:rsid w:val="00041C91"/>
    <w:rsid w:val="00130B27"/>
    <w:rsid w:val="001C03AE"/>
    <w:rsid w:val="00205A30"/>
    <w:rsid w:val="00387A35"/>
    <w:rsid w:val="005C6AA2"/>
    <w:rsid w:val="00832490"/>
    <w:rsid w:val="00837CE1"/>
    <w:rsid w:val="00C57ADF"/>
    <w:rsid w:val="00DD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25FBF-09EE-4E76-A109-9D3157FA2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AA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6A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dcterms:created xsi:type="dcterms:W3CDTF">2018-05-16T07:19:00Z</dcterms:created>
  <dcterms:modified xsi:type="dcterms:W3CDTF">2018-05-16T07:20:00Z</dcterms:modified>
</cp:coreProperties>
</file>